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1E39A01B" w:rsidR="00402DF0" w:rsidRDefault="00402DF0" w:rsidP="00731884">
      <w:pPr>
        <w:spacing w:after="0" w:line="240" w:lineRule="auto"/>
      </w:pPr>
    </w:p>
    <w:p w14:paraId="23BFE787" w14:textId="4F531654" w:rsidR="00BE3845" w:rsidRDefault="00BE3845" w:rsidP="00BE3845">
      <w:pPr>
        <w:spacing w:after="0" w:line="240" w:lineRule="auto"/>
        <w:jc w:val="right"/>
        <w:rPr>
          <w:rFonts w:ascii="Calibri" w:eastAsia="Calibri" w:hAnsi="Calibri" w:cs="Calibri"/>
          <w:kern w:val="2"/>
          <w:sz w:val="24"/>
          <w:szCs w:val="24"/>
          <w14:ligatures w14:val="standardContextual"/>
        </w:rPr>
      </w:pPr>
      <w:r w:rsidRPr="00BE3845">
        <w:rPr>
          <w:rFonts w:ascii="Calibri" w:eastAsia="Calibri" w:hAnsi="Calibri" w:cs="Calibri"/>
          <w:kern w:val="2"/>
          <w:sz w:val="24"/>
          <w:szCs w:val="24"/>
          <w14:ligatures w14:val="standardContextual"/>
        </w:rPr>
        <w:tab/>
        <w:t>Αθήνα, 3 Σεπτεμβρίου 2025</w:t>
      </w:r>
    </w:p>
    <w:p w14:paraId="418C8309" w14:textId="468BC709" w:rsidR="00BE3845" w:rsidRDefault="00BE3845" w:rsidP="00BE3845">
      <w:pPr>
        <w:spacing w:after="0" w:line="240" w:lineRule="auto"/>
        <w:jc w:val="right"/>
      </w:pPr>
    </w:p>
    <w:p w14:paraId="7B5F8B25" w14:textId="77777777" w:rsidR="00BE3845" w:rsidRPr="00731884" w:rsidRDefault="00BE3845" w:rsidP="00BE3845">
      <w:pPr>
        <w:spacing w:after="0" w:line="240" w:lineRule="auto"/>
        <w:jc w:val="right"/>
      </w:pPr>
    </w:p>
    <w:p w14:paraId="4662AC86" w14:textId="3F8BB8D6" w:rsidR="00BE3845" w:rsidRPr="001C4A5A" w:rsidRDefault="00BE3845" w:rsidP="00BE3845">
      <w:pPr>
        <w:spacing w:after="0"/>
        <w:jc w:val="center"/>
        <w:rPr>
          <w:rFonts w:ascii="Calibri" w:eastAsia="Aptos" w:hAnsi="Calibri" w:cs="Calibri"/>
          <w:b/>
          <w:bCs/>
          <w:i/>
          <w:iCs/>
          <w:kern w:val="2"/>
          <w:sz w:val="24"/>
          <w:szCs w:val="24"/>
          <w14:ligatures w14:val="standardContextual"/>
        </w:rPr>
      </w:pPr>
      <w:r w:rsidRPr="00BE3845">
        <w:rPr>
          <w:rFonts w:ascii="Calibri" w:eastAsia="Aptos" w:hAnsi="Calibri" w:cs="Calibri"/>
          <w:b/>
          <w:bCs/>
          <w:kern w:val="2"/>
          <w:sz w:val="24"/>
          <w:szCs w:val="24"/>
          <w14:ligatures w14:val="standardContextual"/>
        </w:rPr>
        <w:t xml:space="preserve">Λίνα </w:t>
      </w:r>
      <w:proofErr w:type="spellStart"/>
      <w:r w:rsidRPr="00BE3845">
        <w:rPr>
          <w:rFonts w:ascii="Calibri" w:eastAsia="Aptos" w:hAnsi="Calibri" w:cs="Calibri"/>
          <w:b/>
          <w:bCs/>
          <w:kern w:val="2"/>
          <w:sz w:val="24"/>
          <w:szCs w:val="24"/>
          <w14:ligatures w14:val="standardContextual"/>
        </w:rPr>
        <w:t>Μενδώνη</w:t>
      </w:r>
      <w:proofErr w:type="spellEnd"/>
      <w:r w:rsidRPr="00BE3845">
        <w:rPr>
          <w:rFonts w:ascii="Calibri" w:eastAsia="Aptos" w:hAnsi="Calibri" w:cs="Calibri"/>
          <w:b/>
          <w:bCs/>
          <w:kern w:val="2"/>
          <w:sz w:val="24"/>
          <w:szCs w:val="24"/>
          <w14:ligatures w14:val="standardContextual"/>
        </w:rPr>
        <w:t>:</w:t>
      </w:r>
      <w:r w:rsidRPr="00BE3845">
        <w:rPr>
          <w:rFonts w:ascii="Calibri" w:eastAsia="Aptos" w:hAnsi="Calibri" w:cs="Calibri"/>
          <w:b/>
          <w:bCs/>
          <w:i/>
          <w:iCs/>
          <w:kern w:val="2"/>
          <w:sz w:val="24"/>
          <w:szCs w:val="24"/>
          <w14:ligatures w14:val="standardContextual"/>
        </w:rPr>
        <w:t xml:space="preserve"> </w:t>
      </w:r>
      <w:r w:rsidRPr="00BE3845">
        <w:rPr>
          <w:rFonts w:ascii="Calibri" w:eastAsia="Aptos" w:hAnsi="Calibri" w:cs="Calibri"/>
          <w:b/>
          <w:bCs/>
          <w:kern w:val="2"/>
          <w:sz w:val="24"/>
          <w:szCs w:val="24"/>
          <w14:ligatures w14:val="standardContextual"/>
        </w:rPr>
        <w:t>«Μοναδική η αξία, η τεράστια ισ</w:t>
      </w:r>
      <w:r w:rsidR="004B67CC">
        <w:rPr>
          <w:rFonts w:ascii="Calibri" w:eastAsia="Aptos" w:hAnsi="Calibri" w:cs="Calibri"/>
          <w:b/>
          <w:bCs/>
          <w:kern w:val="2"/>
          <w:sz w:val="24"/>
          <w:szCs w:val="24"/>
          <w14:ligatures w14:val="standardContextual"/>
        </w:rPr>
        <w:t>τορική και αρχαιολογική σημασία</w:t>
      </w:r>
      <w:r w:rsidRPr="00BE3845">
        <w:rPr>
          <w:rFonts w:ascii="Calibri" w:eastAsia="Aptos" w:hAnsi="Calibri" w:cs="Calibri"/>
          <w:b/>
          <w:bCs/>
          <w:kern w:val="2"/>
          <w:sz w:val="24"/>
          <w:szCs w:val="24"/>
          <w14:ligatures w14:val="standardContextual"/>
        </w:rPr>
        <w:t xml:space="preserve"> του ταφικού συγκροτήματος, στον Τύμβο </w:t>
      </w:r>
      <w:proofErr w:type="spellStart"/>
      <w:r w:rsidRPr="00BE3845">
        <w:rPr>
          <w:rFonts w:ascii="Calibri" w:eastAsia="Aptos" w:hAnsi="Calibri" w:cs="Calibri"/>
          <w:b/>
          <w:bCs/>
          <w:kern w:val="2"/>
          <w:sz w:val="24"/>
          <w:szCs w:val="24"/>
          <w14:ligatures w14:val="standardContextual"/>
        </w:rPr>
        <w:t>Καστά</w:t>
      </w:r>
      <w:proofErr w:type="spellEnd"/>
      <w:r w:rsidRPr="00BE3845">
        <w:rPr>
          <w:rFonts w:ascii="Calibri" w:eastAsia="Aptos" w:hAnsi="Calibri" w:cs="Calibri"/>
          <w:b/>
          <w:bCs/>
          <w:kern w:val="2"/>
          <w:sz w:val="24"/>
          <w:szCs w:val="24"/>
          <w14:ligatures w14:val="standardContextual"/>
        </w:rPr>
        <w:t>, της Αμφίπολης</w:t>
      </w:r>
      <w:r w:rsidR="001C4A5A">
        <w:rPr>
          <w:rFonts w:ascii="Calibri" w:eastAsia="Aptos" w:hAnsi="Calibri" w:cs="Calibri"/>
          <w:b/>
          <w:bCs/>
          <w:kern w:val="2"/>
          <w:sz w:val="24"/>
          <w:szCs w:val="24"/>
          <w14:ligatures w14:val="standardContextual"/>
        </w:rPr>
        <w:t>»</w:t>
      </w:r>
    </w:p>
    <w:p w14:paraId="52816652" w14:textId="7F57B252" w:rsidR="00BE3845" w:rsidRPr="00BE3845" w:rsidRDefault="00BE3845" w:rsidP="00BE3845">
      <w:pPr>
        <w:spacing w:before="100" w:beforeAutospacing="1" w:after="100" w:afterAutospacing="1"/>
        <w:jc w:val="both"/>
        <w:rPr>
          <w:rFonts w:ascii="Calibri" w:eastAsia="Times New Roman" w:hAnsi="Calibri" w:cs="Calibri"/>
          <w:sz w:val="24"/>
          <w:szCs w:val="24"/>
        </w:rPr>
      </w:pPr>
      <w:r w:rsidRPr="00BE3845">
        <w:rPr>
          <w:rFonts w:ascii="Calibri" w:eastAsia="Times New Roman" w:hAnsi="Calibri" w:cs="Calibri"/>
          <w:sz w:val="24"/>
          <w:szCs w:val="24"/>
        </w:rPr>
        <w:t xml:space="preserve">Η Υπουργός Πολιτισμού Λίνα </w:t>
      </w:r>
      <w:proofErr w:type="spellStart"/>
      <w:r w:rsidRPr="00BE3845">
        <w:rPr>
          <w:rFonts w:ascii="Calibri" w:eastAsia="Times New Roman" w:hAnsi="Calibri" w:cs="Calibri"/>
          <w:sz w:val="24"/>
          <w:szCs w:val="24"/>
        </w:rPr>
        <w:t>Μενδώνη</w:t>
      </w:r>
      <w:proofErr w:type="spellEnd"/>
      <w:r w:rsidRPr="00BE3845">
        <w:rPr>
          <w:rFonts w:ascii="Calibri" w:eastAsia="Times New Roman" w:hAnsi="Calibri" w:cs="Calibri"/>
          <w:sz w:val="24"/>
          <w:szCs w:val="24"/>
        </w:rPr>
        <w:t xml:space="preserve"> πραγματοποίησε επίσκεψη εργασίας στον Τύμβο </w:t>
      </w:r>
      <w:proofErr w:type="spellStart"/>
      <w:r w:rsidRPr="00BE3845">
        <w:rPr>
          <w:rFonts w:ascii="Calibri" w:eastAsia="Times New Roman" w:hAnsi="Calibri" w:cs="Calibri"/>
          <w:sz w:val="24"/>
          <w:szCs w:val="24"/>
        </w:rPr>
        <w:t>Καστά</w:t>
      </w:r>
      <w:proofErr w:type="spellEnd"/>
      <w:r w:rsidRPr="00BE3845">
        <w:rPr>
          <w:rFonts w:ascii="Calibri" w:eastAsia="Times New Roman" w:hAnsi="Calibri" w:cs="Calibri"/>
          <w:sz w:val="24"/>
          <w:szCs w:val="24"/>
        </w:rPr>
        <w:t xml:space="preserve">, στην Αμφίπολη, σηματοδοτώντας την έναρξη της τελευταίας φάσης των έργων ανάδειξης και αποκατάστασης του μνημείου, με στόχο την ολοκλήρωση του συνόλου των παρεμβάσεων, στο τέλος του 2027. Οι εργασίες αυτές, την ευθύνη των οποίων έχει η Διεύθυνση Αναστήλωσης Αρχαίων Μνημείων του Υπουργείου Πολιτισμού, αφορούν στην αποκατάσταση και ανάδειξη τμήματος του περιβόλου και των διάσπαρτων αρχιτεκτονικών μελών, στην διαμόρφωση του </w:t>
      </w:r>
      <w:proofErr w:type="spellStart"/>
      <w:r w:rsidRPr="00BE3845">
        <w:rPr>
          <w:rFonts w:ascii="Calibri" w:eastAsia="Times New Roman" w:hAnsi="Calibri" w:cs="Calibri"/>
          <w:sz w:val="24"/>
          <w:szCs w:val="24"/>
        </w:rPr>
        <w:t>περιδρόμου</w:t>
      </w:r>
      <w:proofErr w:type="spellEnd"/>
      <w:r w:rsidRPr="00BE3845">
        <w:rPr>
          <w:rFonts w:ascii="Calibri" w:eastAsia="Times New Roman" w:hAnsi="Calibri" w:cs="Calibri"/>
          <w:sz w:val="24"/>
          <w:szCs w:val="24"/>
        </w:rPr>
        <w:t xml:space="preserve"> εξωτερικά του περιβόλου του Τύμβου, στην προστασία και ανάδειξη του ορύγματος της ταφικής θήκης και εν γένει του τελευταίου χώρου, του λεγόμενου 4, όπου και θα γίνει η επανατοποθέτηση της δίφυλλης μαρμάρινης θύρας, η οποία, είχε βρεθεί κατακερματισμένη και παραβιασμένη, ήδη  από την αρχαιότητα. Τα τμήματά της συντηρήθηκαν από τη Διεύθυνση Συντήρησης Αρχαίων και </w:t>
      </w:r>
      <w:proofErr w:type="spellStart"/>
      <w:r w:rsidRPr="00BE3845">
        <w:rPr>
          <w:rFonts w:ascii="Calibri" w:eastAsia="Times New Roman" w:hAnsi="Calibri" w:cs="Calibri"/>
          <w:sz w:val="24"/>
          <w:szCs w:val="24"/>
        </w:rPr>
        <w:t>Νεώτερων</w:t>
      </w:r>
      <w:proofErr w:type="spellEnd"/>
      <w:r w:rsidRPr="00BE3845">
        <w:rPr>
          <w:rFonts w:ascii="Calibri" w:eastAsia="Times New Roman" w:hAnsi="Calibri" w:cs="Calibri"/>
          <w:sz w:val="24"/>
          <w:szCs w:val="24"/>
        </w:rPr>
        <w:t xml:space="preserve"> Μνημείων του Υπουργείου Πολιτισμού. Η επανατοποθέτησή της -έργο ιδιαίτερα δύσκολο τεχνικά- αποκαθιστά την ιστορική εικόνα του μνημείου.</w:t>
      </w:r>
    </w:p>
    <w:p w14:paraId="493F493B" w14:textId="3A388325" w:rsidR="00BE3845" w:rsidRPr="00BE3845" w:rsidRDefault="00BE3845" w:rsidP="00BE3845">
      <w:pPr>
        <w:spacing w:before="100" w:beforeAutospacing="1" w:after="100" w:afterAutospacing="1"/>
        <w:jc w:val="both"/>
        <w:rPr>
          <w:rFonts w:ascii="Calibri" w:eastAsia="Times New Roman" w:hAnsi="Calibri" w:cs="Calibri"/>
          <w:sz w:val="24"/>
          <w:szCs w:val="24"/>
        </w:rPr>
      </w:pPr>
      <w:r w:rsidRPr="00BE3845">
        <w:rPr>
          <w:rFonts w:ascii="Calibri" w:eastAsia="Times New Roman" w:hAnsi="Calibri" w:cs="Calibri"/>
          <w:sz w:val="24"/>
          <w:szCs w:val="24"/>
        </w:rPr>
        <w:t xml:space="preserve">Παράλληλα, η Διεύθυνση Μελετών και Εκτέλεσης Έργων Μουσείων του Υπουργείου Πολιτισμού σε συνεργασία με την τοπική Εφορεία  ξεκινούν την ανέγερση του μουσειακού και εκθεσιακού χώρου και των υποδομών εξυπηρέτησης του κοινού, καθώς και την υλοποίηση των διαδρομών. Το κτίσμα υποδοχής των επισκεπτών προβλέπεται να είναι </w:t>
      </w:r>
      <w:proofErr w:type="spellStart"/>
      <w:r w:rsidRPr="00BE3845">
        <w:rPr>
          <w:rFonts w:ascii="Calibri" w:eastAsia="Times New Roman" w:hAnsi="Calibri" w:cs="Calibri"/>
          <w:sz w:val="24"/>
          <w:szCs w:val="24"/>
        </w:rPr>
        <w:t>υπόσκαφο</w:t>
      </w:r>
      <w:proofErr w:type="spellEnd"/>
      <w:r w:rsidRPr="00BE3845">
        <w:rPr>
          <w:rFonts w:ascii="Calibri" w:eastAsia="Times New Roman" w:hAnsi="Calibri" w:cs="Calibri"/>
          <w:sz w:val="24"/>
          <w:szCs w:val="24"/>
        </w:rPr>
        <w:t xml:space="preserve"> στο μεγαλύτερο τμήμα του, με ορατή την κύρια όψη του, προς το μνημείο. Ο εκθεσιακός χώρος συνδέεται οργανικά με τις διαδρομές των επισκεπτών πέριξ του μνημείου. Τ</w:t>
      </w:r>
      <w:r w:rsidRPr="00BE3845">
        <w:rPr>
          <w:rFonts w:ascii="Calibri" w:eastAsia="Times New Roman" w:hAnsi="Calibri" w:cs="Calibri"/>
          <w:color w:val="000000"/>
          <w:sz w:val="24"/>
          <w:szCs w:val="24"/>
          <w:u w:color="000000"/>
          <w:lang w:eastAsia="zh-CN"/>
        </w:rPr>
        <w:t>οποθετείται επί της κυκλικής διαδρομής που περιβάλλει τον τύμβο, σε άμεση γειτνίαση με το μνημείο.</w:t>
      </w:r>
      <w:r w:rsidRPr="00BE3845">
        <w:rPr>
          <w:rFonts w:ascii="Calibri" w:eastAsia="Times New Roman" w:hAnsi="Calibri" w:cs="Calibri"/>
          <w:sz w:val="24"/>
          <w:szCs w:val="24"/>
        </w:rPr>
        <w:t xml:space="preserve"> Η προσαρμογή στο φυσικό περιβάλλον επιτυγχάνεται και με την ενεργειακή προσέγγιση του σχεδιασμού, με σκοπό το ελάχιστο δυνατό περιβαλλοντικό αποτύπωμα. Ο συνολικός προϋπολογισμός της φάσης αυτής ξεπερνά τα 10.000.000 ευρώ και χρηματοδοτείται από το Περιφερειακό Επιχειρησιακό Πρόγραμμα Κεντρικής Μακεδονίας- ΕΣΠΑ 2021-2027 και εθνικούς πόρους του Υπουργείου Πολιτισμού.</w:t>
      </w:r>
    </w:p>
    <w:p w14:paraId="1BE9366D" w14:textId="439D0523" w:rsidR="00BE3845" w:rsidRPr="00BE3845" w:rsidRDefault="00BE3845" w:rsidP="00BE3845">
      <w:pPr>
        <w:spacing w:before="100" w:beforeAutospacing="1" w:after="100" w:afterAutospacing="1"/>
        <w:jc w:val="both"/>
        <w:rPr>
          <w:rFonts w:ascii="Calibri" w:eastAsia="Times New Roman" w:hAnsi="Calibri" w:cs="Calibri"/>
          <w:sz w:val="24"/>
          <w:szCs w:val="24"/>
        </w:rPr>
      </w:pPr>
      <w:r w:rsidRPr="00BE3845">
        <w:rPr>
          <w:rFonts w:ascii="Calibri" w:eastAsia="Times New Roman" w:hAnsi="Calibri" w:cs="Calibri"/>
          <w:sz w:val="24"/>
          <w:szCs w:val="24"/>
        </w:rPr>
        <w:lastRenderedPageBreak/>
        <w:t xml:space="preserve">Στη δήλωσή της η Λίνα </w:t>
      </w:r>
      <w:proofErr w:type="spellStart"/>
      <w:r w:rsidRPr="00BE3845">
        <w:rPr>
          <w:rFonts w:ascii="Calibri" w:eastAsia="Times New Roman" w:hAnsi="Calibri" w:cs="Calibri"/>
          <w:sz w:val="24"/>
          <w:szCs w:val="24"/>
        </w:rPr>
        <w:t>Μενδώνη</w:t>
      </w:r>
      <w:proofErr w:type="spellEnd"/>
      <w:r w:rsidRPr="00BE3845">
        <w:rPr>
          <w:rFonts w:ascii="Calibri" w:eastAsia="Times New Roman" w:hAnsi="Calibri" w:cs="Calibri"/>
          <w:sz w:val="24"/>
          <w:szCs w:val="24"/>
        </w:rPr>
        <w:t xml:space="preserve"> ανέφερε: «Η σημερινή επίσκεψη μας με τον Υφυπουργό παρά τω </w:t>
      </w:r>
      <w:proofErr w:type="spellStart"/>
      <w:r w:rsidRPr="00BE3845">
        <w:rPr>
          <w:rFonts w:ascii="Calibri" w:eastAsia="Times New Roman" w:hAnsi="Calibri" w:cs="Calibri"/>
          <w:sz w:val="24"/>
          <w:szCs w:val="24"/>
        </w:rPr>
        <w:t>Πρωθυπουργώ</w:t>
      </w:r>
      <w:proofErr w:type="spellEnd"/>
      <w:r w:rsidRPr="00BE3845">
        <w:rPr>
          <w:rFonts w:ascii="Calibri" w:eastAsia="Times New Roman" w:hAnsi="Calibri" w:cs="Calibri"/>
          <w:sz w:val="24"/>
          <w:szCs w:val="24"/>
        </w:rPr>
        <w:t xml:space="preserve"> Θανάση </w:t>
      </w:r>
      <w:proofErr w:type="spellStart"/>
      <w:r w:rsidRPr="00BE3845">
        <w:rPr>
          <w:rFonts w:ascii="Calibri" w:eastAsia="Times New Roman" w:hAnsi="Calibri" w:cs="Calibri"/>
          <w:sz w:val="24"/>
          <w:szCs w:val="24"/>
        </w:rPr>
        <w:t>Κοντογεώργη</w:t>
      </w:r>
      <w:proofErr w:type="spellEnd"/>
      <w:r w:rsidRPr="00BE3845">
        <w:rPr>
          <w:rFonts w:ascii="Calibri" w:eastAsia="Times New Roman" w:hAnsi="Calibri" w:cs="Calibri"/>
          <w:sz w:val="24"/>
          <w:szCs w:val="24"/>
        </w:rPr>
        <w:t xml:space="preserve"> και τον </w:t>
      </w:r>
      <w:proofErr w:type="spellStart"/>
      <w:r w:rsidRPr="00BE3845">
        <w:rPr>
          <w:rFonts w:ascii="Calibri" w:eastAsia="Times New Roman" w:hAnsi="Calibri" w:cs="Calibri"/>
          <w:sz w:val="24"/>
          <w:szCs w:val="24"/>
        </w:rPr>
        <w:t>Αντιπεριφερειάρχη</w:t>
      </w:r>
      <w:proofErr w:type="spellEnd"/>
      <w:r w:rsidRPr="00BE3845">
        <w:rPr>
          <w:rFonts w:ascii="Calibri" w:eastAsia="Times New Roman" w:hAnsi="Calibri" w:cs="Calibri"/>
          <w:sz w:val="24"/>
          <w:szCs w:val="24"/>
        </w:rPr>
        <w:t xml:space="preserve"> Π.Ε. Σερρών Παναγιώτη Σπυρόπουλο, σηματοδοτεί την έναρξη της τελευταίας φάσης των εργασιών συντήρησης, ανάδειξης και αποκατάστασης του Τύμβου </w:t>
      </w:r>
      <w:proofErr w:type="spellStart"/>
      <w:r w:rsidRPr="00BE3845">
        <w:rPr>
          <w:rFonts w:ascii="Calibri" w:eastAsia="Times New Roman" w:hAnsi="Calibri" w:cs="Calibri"/>
          <w:sz w:val="24"/>
          <w:szCs w:val="24"/>
        </w:rPr>
        <w:t>Καστά</w:t>
      </w:r>
      <w:proofErr w:type="spellEnd"/>
      <w:r w:rsidRPr="00BE3845">
        <w:rPr>
          <w:rFonts w:ascii="Calibri" w:eastAsia="Times New Roman" w:hAnsi="Calibri" w:cs="Calibri"/>
          <w:sz w:val="24"/>
          <w:szCs w:val="24"/>
        </w:rPr>
        <w:t xml:space="preserve">. Στόχος μας παραμένει, στα τέλη του 2027 – αρχές του 2028, το μνημείο να αποδοθεί επισκέψιμο και πλήρως </w:t>
      </w:r>
      <w:proofErr w:type="spellStart"/>
      <w:r w:rsidRPr="00BE3845">
        <w:rPr>
          <w:rFonts w:ascii="Calibri" w:eastAsia="Times New Roman" w:hAnsi="Calibri" w:cs="Calibri"/>
          <w:sz w:val="24"/>
          <w:szCs w:val="24"/>
        </w:rPr>
        <w:t>προσβάσιμο</w:t>
      </w:r>
      <w:proofErr w:type="spellEnd"/>
      <w:r w:rsidRPr="00BE3845">
        <w:rPr>
          <w:rFonts w:ascii="Calibri" w:eastAsia="Times New Roman" w:hAnsi="Calibri" w:cs="Calibri"/>
          <w:sz w:val="24"/>
          <w:szCs w:val="24"/>
        </w:rPr>
        <w:t xml:space="preserve"> σε όλους,  </w:t>
      </w:r>
      <w:r w:rsidRPr="00BE3845">
        <w:rPr>
          <w:rFonts w:ascii="Calibri" w:eastAsia="Times New Roman" w:hAnsi="Calibri" w:cs="Calibri"/>
          <w:sz w:val="24"/>
          <w:szCs w:val="24"/>
          <w:lang w:eastAsia="zh-CN"/>
        </w:rPr>
        <w:t xml:space="preserve">συμπεριλαμβανομένων των </w:t>
      </w:r>
      <w:proofErr w:type="spellStart"/>
      <w:r w:rsidRPr="00BE3845">
        <w:rPr>
          <w:rFonts w:ascii="Calibri" w:eastAsia="Times New Roman" w:hAnsi="Calibri" w:cs="Calibri"/>
          <w:sz w:val="24"/>
          <w:szCs w:val="24"/>
          <w:lang w:eastAsia="zh-CN"/>
        </w:rPr>
        <w:t>εμποδιζομένων</w:t>
      </w:r>
      <w:proofErr w:type="spellEnd"/>
      <w:r w:rsidRPr="00BE3845">
        <w:rPr>
          <w:rFonts w:ascii="Calibri" w:eastAsia="Times New Roman" w:hAnsi="Calibri" w:cs="Calibri"/>
          <w:sz w:val="24"/>
          <w:szCs w:val="24"/>
          <w:lang w:eastAsia="zh-CN"/>
        </w:rPr>
        <w:t xml:space="preserve"> επισκεπ</w:t>
      </w:r>
      <w:r w:rsidR="00766BB7">
        <w:rPr>
          <w:rFonts w:ascii="Calibri" w:eastAsia="Times New Roman" w:hAnsi="Calibri" w:cs="Calibri"/>
          <w:sz w:val="24"/>
          <w:szCs w:val="24"/>
          <w:lang w:eastAsia="zh-CN"/>
        </w:rPr>
        <w:t>τών και των ατόμων με αναπηρία.</w:t>
      </w:r>
      <w:r w:rsidRPr="00BE3845">
        <w:rPr>
          <w:rFonts w:ascii="Calibri" w:eastAsia="Times New Roman" w:hAnsi="Calibri" w:cs="Calibri"/>
          <w:sz w:val="24"/>
          <w:szCs w:val="24"/>
        </w:rPr>
        <w:t xml:space="preserve"> Χάρη στη διαχρονικά άριστη συνεργασία μας με την Περιφέρεια Κεντρικής Μακεδονίας –για πολλά χρόνια με τον Απόστολο </w:t>
      </w:r>
      <w:proofErr w:type="spellStart"/>
      <w:r w:rsidRPr="00BE3845">
        <w:rPr>
          <w:rFonts w:ascii="Calibri" w:eastAsia="Times New Roman" w:hAnsi="Calibri" w:cs="Calibri"/>
          <w:sz w:val="24"/>
          <w:szCs w:val="24"/>
        </w:rPr>
        <w:t>Τζιτζικώστα</w:t>
      </w:r>
      <w:proofErr w:type="spellEnd"/>
      <w:r w:rsidRPr="00BE3845">
        <w:rPr>
          <w:rFonts w:ascii="Calibri" w:eastAsia="Times New Roman" w:hAnsi="Calibri" w:cs="Calibri"/>
          <w:sz w:val="24"/>
          <w:szCs w:val="24"/>
        </w:rPr>
        <w:t xml:space="preserve"> και τώρα με την Νανά </w:t>
      </w:r>
      <w:proofErr w:type="spellStart"/>
      <w:r w:rsidRPr="00BE3845">
        <w:rPr>
          <w:rFonts w:ascii="Calibri" w:eastAsia="Times New Roman" w:hAnsi="Calibri" w:cs="Calibri"/>
          <w:sz w:val="24"/>
          <w:szCs w:val="24"/>
        </w:rPr>
        <w:t>Αηδονά</w:t>
      </w:r>
      <w:proofErr w:type="spellEnd"/>
      <w:r w:rsidRPr="00BE3845">
        <w:rPr>
          <w:rFonts w:ascii="Calibri" w:eastAsia="Times New Roman" w:hAnsi="Calibri" w:cs="Calibri"/>
          <w:sz w:val="24"/>
          <w:szCs w:val="24"/>
        </w:rPr>
        <w:t>–το σύνολο των έργων εντάχθηκε στο Περιφερειακό</w:t>
      </w:r>
      <w:bookmarkStart w:id="0" w:name="_GoBack"/>
      <w:bookmarkEnd w:id="0"/>
      <w:r w:rsidRPr="00BE3845">
        <w:rPr>
          <w:rFonts w:ascii="Calibri" w:eastAsia="Times New Roman" w:hAnsi="Calibri" w:cs="Calibri"/>
          <w:sz w:val="24"/>
          <w:szCs w:val="24"/>
        </w:rPr>
        <w:t xml:space="preserve"> Επιχειρησιακό Πρόγραμμα του τρέχοντος ΕΣΠΑ. Εξ αιτίας της ιδιαιτερότητας του μνημείου, ο εκθεσιακός χώρος θα εξυπηρετήσει την ανάγκη ενημέρωσης των επισκεπτών με ψηφιακές και </w:t>
      </w:r>
      <w:proofErr w:type="spellStart"/>
      <w:r w:rsidRPr="00BE3845">
        <w:rPr>
          <w:rFonts w:ascii="Calibri" w:eastAsia="Times New Roman" w:hAnsi="Calibri" w:cs="Calibri"/>
          <w:sz w:val="24"/>
          <w:szCs w:val="24"/>
        </w:rPr>
        <w:t>πολυμεσικές</w:t>
      </w:r>
      <w:proofErr w:type="spellEnd"/>
      <w:r w:rsidRPr="00BE3845">
        <w:rPr>
          <w:rFonts w:ascii="Calibri" w:eastAsia="Times New Roman" w:hAnsi="Calibri" w:cs="Calibri"/>
          <w:sz w:val="24"/>
          <w:szCs w:val="24"/>
        </w:rPr>
        <w:t xml:space="preserve"> εφαρμογές σε συνδυασμό τα όποια ευρήματα από τον Τύμβο, αλλά συγχρόνως θα ρυθμίζει και τη ροή της επίσκεψης στο μνημείο, κ</w:t>
      </w:r>
      <w:r w:rsidR="00766BB7">
        <w:rPr>
          <w:rFonts w:ascii="Calibri" w:eastAsia="Times New Roman" w:hAnsi="Calibri" w:cs="Calibri"/>
          <w:sz w:val="24"/>
          <w:szCs w:val="24"/>
        </w:rPr>
        <w:t>αθώς ο περιορισμένος χώρος  του επιτρέπει</w:t>
      </w:r>
      <w:r w:rsidRPr="00BE3845">
        <w:rPr>
          <w:rFonts w:ascii="Calibri" w:eastAsia="Times New Roman" w:hAnsi="Calibri" w:cs="Calibri"/>
          <w:sz w:val="24"/>
          <w:szCs w:val="24"/>
        </w:rPr>
        <w:t xml:space="preserve"> την είσοδο,  το πολύ σε έξι άτομα. </w:t>
      </w:r>
      <w:r w:rsidRPr="00BE3845">
        <w:rPr>
          <w:rFonts w:ascii="Calibri" w:eastAsia="Calibri" w:hAnsi="Calibri" w:cs="Calibri"/>
          <w:sz w:val="24"/>
          <w:szCs w:val="24"/>
          <w:u w:color="000000"/>
        </w:rPr>
        <w:t xml:space="preserve">Το ταφικό συγκρότημα στον Τύμβο </w:t>
      </w:r>
      <w:proofErr w:type="spellStart"/>
      <w:r w:rsidRPr="00BE3845">
        <w:rPr>
          <w:rFonts w:ascii="Calibri" w:eastAsia="Calibri" w:hAnsi="Calibri" w:cs="Calibri"/>
          <w:sz w:val="24"/>
          <w:szCs w:val="24"/>
          <w:u w:color="000000"/>
        </w:rPr>
        <w:t>Καστά</w:t>
      </w:r>
      <w:proofErr w:type="spellEnd"/>
      <w:r w:rsidRPr="00BE3845">
        <w:rPr>
          <w:rFonts w:ascii="Calibri" w:eastAsia="Calibri" w:hAnsi="Calibri" w:cs="Calibri"/>
          <w:sz w:val="24"/>
          <w:szCs w:val="24"/>
          <w:u w:color="000000"/>
        </w:rPr>
        <w:t xml:space="preserve"> αποτελεί ένα </w:t>
      </w:r>
      <w:r w:rsidRPr="00BE3845">
        <w:rPr>
          <w:rFonts w:ascii="Calibri" w:eastAsia="Times New Roman" w:hAnsi="Calibri" w:cs="Calibri"/>
          <w:color w:val="000000"/>
          <w:sz w:val="24"/>
          <w:szCs w:val="24"/>
          <w:u w:color="000000"/>
          <w:lang w:eastAsia="zh-CN"/>
        </w:rPr>
        <w:t xml:space="preserve">μνημείο εμβληματικό, μεγάλης ιστορικής και αρχαιολογικής αξίας και σημασίας, που χρήζει ενιαίας ολιστικής προσέγγισης -τύμβος, κυκλικός περίβολος και ταφικό μνημείο-, ώστε </w:t>
      </w:r>
      <w:r w:rsidRPr="00BE3845">
        <w:rPr>
          <w:rFonts w:ascii="Calibri" w:eastAsia="Calibri" w:hAnsi="Calibri" w:cs="Calibri"/>
          <w:sz w:val="24"/>
          <w:szCs w:val="24"/>
          <w:u w:color="000000"/>
        </w:rPr>
        <w:t xml:space="preserve">να εξασφαλιστεί η ολοκληρωμένη προστασία του. </w:t>
      </w:r>
      <w:r w:rsidRPr="00BE3845">
        <w:rPr>
          <w:rFonts w:ascii="Calibri" w:eastAsia="Calibri" w:hAnsi="Calibri"/>
          <w:sz w:val="24"/>
          <w:szCs w:val="24"/>
          <w:u w:color="000000"/>
        </w:rPr>
        <w:t>Το ενδιαφέρον του κοινού- Ελλήνων και ξένων- για το συγκεκριμένο μνημείο είναι ιδιαίτερα μεγάλο.</w:t>
      </w:r>
      <w:r w:rsidRPr="00BE3845">
        <w:rPr>
          <w:rFonts w:ascii="Calibri" w:eastAsia="Times New Roman" w:hAnsi="Calibri" w:cs="Calibri"/>
          <w:sz w:val="24"/>
          <w:szCs w:val="24"/>
        </w:rPr>
        <w:t xml:space="preserve"> </w:t>
      </w:r>
      <w:r w:rsidRPr="00BE3845">
        <w:rPr>
          <w:rFonts w:ascii="Calibri" w:eastAsia="Times New Roman" w:hAnsi="Calibri" w:cs="Calibri"/>
          <w:sz w:val="24"/>
          <w:szCs w:val="24"/>
        </w:rPr>
        <w:br/>
        <w:t xml:space="preserve">Κάθε φορά που επιστρέφω εδώ, παρακολουθώντας στενά την πορεία των εργασιών –τη συντήρηση, τη στατική αποκατάσταση, την αφαίρεση των </w:t>
      </w:r>
      <w:r w:rsidR="006F29D1">
        <w:rPr>
          <w:rFonts w:ascii="Calibri" w:eastAsia="Times New Roman" w:hAnsi="Calibri" w:cs="Calibri"/>
          <w:sz w:val="24"/>
          <w:szCs w:val="24"/>
        </w:rPr>
        <w:t>εσωτερικών μεταλλικών στοιχείων</w:t>
      </w:r>
      <w:r w:rsidRPr="00BE3845">
        <w:rPr>
          <w:rFonts w:ascii="Calibri" w:eastAsia="Times New Roman" w:hAnsi="Calibri" w:cs="Calibri"/>
          <w:sz w:val="24"/>
          <w:szCs w:val="24"/>
        </w:rPr>
        <w:t xml:space="preserve"> που τοποθετήθηκαν κατά την ανασκαφή και για χρόνια στήριζαν το μνημείο– αντιλαμβάνομαι καλλίτερα τη μοναδικότητά του και την τεράστια ιστορική και αρχαιολογική του σημασία του». </w:t>
      </w:r>
    </w:p>
    <w:p w14:paraId="5CD9ACD7" w14:textId="4BE9E907" w:rsidR="00BE3845" w:rsidRPr="00BE3845" w:rsidRDefault="00BE3845" w:rsidP="00BE3845">
      <w:pPr>
        <w:spacing w:after="0"/>
        <w:jc w:val="both"/>
        <w:rPr>
          <w:rFonts w:ascii="Aptos" w:eastAsia="Times New Roman" w:hAnsi="Aptos"/>
          <w:color w:val="000000"/>
          <w:sz w:val="24"/>
          <w:szCs w:val="24"/>
          <w:lang w:eastAsia="el-GR"/>
        </w:rPr>
      </w:pPr>
      <w:r w:rsidRPr="00BE3845">
        <w:rPr>
          <w:rFonts w:ascii="Calibri" w:eastAsia="Aptos" w:hAnsi="Calibri" w:cs="Calibri"/>
          <w:kern w:val="2"/>
          <w:sz w:val="24"/>
          <w:szCs w:val="24"/>
          <w14:ligatures w14:val="standardContextual"/>
        </w:rPr>
        <w:t xml:space="preserve">Ο Υφυπουργός παρά τω Πρωθυπουργό Θανάσης </w:t>
      </w:r>
      <w:proofErr w:type="spellStart"/>
      <w:r w:rsidRPr="00BE3845">
        <w:rPr>
          <w:rFonts w:ascii="Calibri" w:eastAsia="Aptos" w:hAnsi="Calibri" w:cs="Calibri"/>
          <w:kern w:val="2"/>
          <w:sz w:val="24"/>
          <w:szCs w:val="24"/>
          <w14:ligatures w14:val="standardContextual"/>
        </w:rPr>
        <w:t>Κοντογεώργης</w:t>
      </w:r>
      <w:proofErr w:type="spellEnd"/>
      <w:r w:rsidRPr="00BE3845">
        <w:rPr>
          <w:rFonts w:ascii="Calibri" w:eastAsia="Aptos" w:hAnsi="Calibri" w:cs="Calibri"/>
          <w:kern w:val="2"/>
          <w:sz w:val="24"/>
          <w:szCs w:val="24"/>
          <w14:ligatures w14:val="standardContextual"/>
        </w:rPr>
        <w:t xml:space="preserve"> έκανε την ακόλουθη δήλωση:</w:t>
      </w:r>
      <w:r w:rsidRPr="00BE3845">
        <w:rPr>
          <w:rFonts w:ascii="Aptos" w:eastAsia="Aptos" w:hAnsi="Aptos"/>
          <w:color w:val="000000"/>
          <w:kern w:val="2"/>
          <w:sz w:val="24"/>
          <w:szCs w:val="24"/>
          <w14:ligatures w14:val="standardContextual"/>
        </w:rPr>
        <w:t xml:space="preserve"> «</w:t>
      </w:r>
      <w:r w:rsidRPr="00BE3845">
        <w:rPr>
          <w:rFonts w:ascii="Aptos" w:eastAsia="Times New Roman" w:hAnsi="Aptos"/>
          <w:color w:val="000000"/>
          <w:sz w:val="24"/>
          <w:szCs w:val="24"/>
          <w:lang w:eastAsia="el-GR"/>
        </w:rPr>
        <w:t xml:space="preserve">Αυτήν την περίοδο εξελίσσεται στη χώρα ένα μεγάλο και ίσως μοναδικό πρόγραμμα επενδύσεων στον Πολιτισμό, με εθνικούς και </w:t>
      </w:r>
      <w:proofErr w:type="spellStart"/>
      <w:r w:rsidRPr="00BE3845">
        <w:rPr>
          <w:rFonts w:ascii="Aptos" w:eastAsia="Times New Roman" w:hAnsi="Aptos"/>
          <w:color w:val="000000"/>
          <w:sz w:val="24"/>
          <w:szCs w:val="24"/>
          <w:lang w:eastAsia="el-GR"/>
        </w:rPr>
        <w:t>ενωσιακούς</w:t>
      </w:r>
      <w:proofErr w:type="spellEnd"/>
      <w:r w:rsidRPr="00BE3845">
        <w:rPr>
          <w:rFonts w:ascii="Aptos" w:eastAsia="Times New Roman" w:hAnsi="Aptos"/>
          <w:color w:val="000000"/>
          <w:sz w:val="24"/>
          <w:szCs w:val="24"/>
          <w:lang w:eastAsia="el-GR"/>
        </w:rPr>
        <w:t xml:space="preserve"> πόρους, υπό την ηγεσία της Υπουργού Πολιτισμού. Όπως αντιλαμβάνεστε, από την διαρκή της παρουσία, θα έλεγα ότι ο πολιτιστικός χάρτης της χώρας έχει αλλάξει. Για μας ο πολιτισμός είναι η</w:t>
      </w:r>
      <w:r w:rsidR="00950947">
        <w:rPr>
          <w:rFonts w:ascii="Aptos" w:eastAsia="Times New Roman" w:hAnsi="Aptos"/>
          <w:color w:val="000000"/>
          <w:sz w:val="24"/>
          <w:szCs w:val="24"/>
          <w:lang w:eastAsia="el-GR"/>
        </w:rPr>
        <w:t xml:space="preserve"> Ιστορία μας, η κληρονομιά μας, αλλά ταυτόχρονα</w:t>
      </w:r>
      <w:r w:rsidRPr="00BE3845">
        <w:rPr>
          <w:rFonts w:ascii="Aptos" w:eastAsia="Times New Roman" w:hAnsi="Aptos"/>
          <w:color w:val="000000"/>
          <w:sz w:val="24"/>
          <w:szCs w:val="24"/>
          <w:lang w:eastAsia="el-GR"/>
        </w:rPr>
        <w:t xml:space="preserve"> και μοχλός κοινωνικής, οικονομικής και περιφερειακής ανάπτυξης. Το μνημείο το οποίο βλέπουμε σήμερα εδώ, και όταν αποκαλυφθεί και στην ολότητά του, είναι ασύγκριτο. Επομένως, η δική μας υποχρέωση είναι -και η εντολή του Πρωθυπουργού- να ολοκληρώσουμε τις βασικές υποδομές, που σχετίζονται με σημαντ</w:t>
      </w:r>
      <w:r w:rsidR="00950947">
        <w:rPr>
          <w:rFonts w:ascii="Aptos" w:eastAsia="Times New Roman" w:hAnsi="Aptos"/>
          <w:color w:val="000000"/>
          <w:sz w:val="24"/>
          <w:szCs w:val="24"/>
          <w:lang w:eastAsia="el-GR"/>
        </w:rPr>
        <w:t>ικά μνημεία ,όπως είναι και της</w:t>
      </w:r>
      <w:r w:rsidRPr="00BE3845">
        <w:rPr>
          <w:rFonts w:ascii="Aptos" w:eastAsia="Times New Roman" w:hAnsi="Aptos"/>
          <w:color w:val="000000"/>
          <w:sz w:val="24"/>
          <w:szCs w:val="24"/>
          <w:lang w:eastAsia="el-GR"/>
        </w:rPr>
        <w:t xml:space="preserve"> Αμφίπολης. Χαρακτηριστικό παράδειγμα, ο δρόμος Δράμα - Αμφίπολη που, αυτές τις μέρες, δημοσιοποιείται  η πρόσκληση για την υποβολή δεσμευτικών προσφορών, ώστε να υπάρξει προ</w:t>
      </w:r>
      <w:r w:rsidR="00950947">
        <w:rPr>
          <w:rFonts w:ascii="Aptos" w:eastAsia="Times New Roman" w:hAnsi="Aptos"/>
          <w:color w:val="000000"/>
          <w:sz w:val="24"/>
          <w:szCs w:val="24"/>
          <w:lang w:eastAsia="el-GR"/>
        </w:rPr>
        <w:t>σωρινός ανάδοχος, ευελπιστώντας</w:t>
      </w:r>
      <w:r w:rsidR="00CC4337">
        <w:rPr>
          <w:rFonts w:ascii="Aptos" w:eastAsia="Times New Roman" w:hAnsi="Aptos"/>
          <w:color w:val="000000"/>
          <w:sz w:val="24"/>
          <w:szCs w:val="24"/>
          <w:lang w:eastAsia="el-GR"/>
        </w:rPr>
        <w:t>, το 2026</w:t>
      </w:r>
      <w:r w:rsidRPr="00BE3845">
        <w:rPr>
          <w:rFonts w:ascii="Aptos" w:eastAsia="Times New Roman" w:hAnsi="Aptos"/>
          <w:color w:val="000000"/>
          <w:sz w:val="24"/>
          <w:szCs w:val="24"/>
          <w:lang w:eastAsia="el-GR"/>
        </w:rPr>
        <w:t xml:space="preserve"> να</w:t>
      </w:r>
      <w:r w:rsidR="00973D06">
        <w:rPr>
          <w:rFonts w:ascii="Aptos" w:eastAsia="Times New Roman" w:hAnsi="Aptos"/>
          <w:color w:val="000000"/>
          <w:sz w:val="24"/>
          <w:szCs w:val="24"/>
          <w:lang w:eastAsia="el-GR"/>
        </w:rPr>
        <w:t xml:space="preserve"> ξεκινήσει το έργο. Και  βέβαια, ακόμα κι</w:t>
      </w:r>
      <w:r w:rsidRPr="00BE3845">
        <w:rPr>
          <w:rFonts w:ascii="Aptos" w:eastAsia="Times New Roman" w:hAnsi="Aptos"/>
          <w:color w:val="000000"/>
          <w:sz w:val="24"/>
          <w:szCs w:val="24"/>
          <w:lang w:eastAsia="el-GR"/>
        </w:rPr>
        <w:t xml:space="preserve"> όταν δεν είναι στην ευθύνη και σ</w:t>
      </w:r>
      <w:r w:rsidR="00CC4337">
        <w:rPr>
          <w:rFonts w:ascii="Aptos" w:eastAsia="Times New Roman" w:hAnsi="Aptos"/>
          <w:color w:val="000000"/>
          <w:sz w:val="24"/>
          <w:szCs w:val="24"/>
          <w:lang w:eastAsia="el-GR"/>
        </w:rPr>
        <w:t>την αρμοδιότητα της Κυβέρνησης,</w:t>
      </w:r>
      <w:r w:rsidRPr="00BE3845">
        <w:rPr>
          <w:rFonts w:ascii="Aptos" w:eastAsia="Times New Roman" w:hAnsi="Aptos"/>
          <w:color w:val="000000"/>
          <w:sz w:val="24"/>
          <w:szCs w:val="24"/>
          <w:lang w:eastAsia="el-GR"/>
        </w:rPr>
        <w:t xml:space="preserve"> ό,τι απαιτεί τη συνεργασία μας </w:t>
      </w:r>
      <w:r w:rsidRPr="00BE3845">
        <w:rPr>
          <w:rFonts w:ascii="Aptos" w:eastAsia="Times New Roman" w:hAnsi="Aptos"/>
          <w:color w:val="000000"/>
          <w:sz w:val="24"/>
          <w:szCs w:val="24"/>
          <w:lang w:eastAsia="el-GR"/>
        </w:rPr>
        <w:lastRenderedPageBreak/>
        <w:t>με την αυτοδιοίκηση πρώτου και δεύτερου βαθμού, είναι προφανές ότι</w:t>
      </w:r>
      <w:r w:rsidR="000128A5">
        <w:rPr>
          <w:rFonts w:ascii="Aptos" w:eastAsia="Times New Roman" w:hAnsi="Aptos"/>
          <w:color w:val="000000"/>
          <w:sz w:val="24"/>
          <w:szCs w:val="24"/>
          <w:lang w:eastAsia="el-GR"/>
        </w:rPr>
        <w:t xml:space="preserve"> θα το κάνουμε. Όταν μιλάμε για τέτοια μνημεία</w:t>
      </w:r>
      <w:r w:rsidRPr="00BE3845">
        <w:rPr>
          <w:rFonts w:ascii="Aptos" w:eastAsia="Times New Roman" w:hAnsi="Aptos"/>
          <w:color w:val="000000"/>
          <w:sz w:val="24"/>
          <w:szCs w:val="24"/>
          <w:lang w:eastAsia="el-GR"/>
        </w:rPr>
        <w:t xml:space="preserve"> χρειάζεται συνεννόηση και συζήτηση».</w:t>
      </w:r>
    </w:p>
    <w:p w14:paraId="25C8AB9E" w14:textId="77777777" w:rsidR="00BE3845" w:rsidRPr="00BE3845" w:rsidRDefault="00BE3845" w:rsidP="00BE3845">
      <w:pPr>
        <w:spacing w:after="0"/>
        <w:jc w:val="both"/>
        <w:rPr>
          <w:rFonts w:ascii="Aptos" w:eastAsia="Times New Roman" w:hAnsi="Aptos"/>
          <w:color w:val="000000"/>
          <w:sz w:val="24"/>
          <w:szCs w:val="24"/>
          <w:lang w:eastAsia="el-GR"/>
        </w:rPr>
      </w:pPr>
    </w:p>
    <w:p w14:paraId="1E6C9B60" w14:textId="5883156D" w:rsidR="00BE3845" w:rsidRPr="00BE3845" w:rsidRDefault="00BE3845" w:rsidP="00BE3845">
      <w:pPr>
        <w:spacing w:after="0"/>
        <w:jc w:val="both"/>
        <w:rPr>
          <w:rFonts w:ascii="Aptos" w:eastAsia="Times New Roman" w:hAnsi="Aptos"/>
          <w:color w:val="000000"/>
          <w:sz w:val="24"/>
          <w:szCs w:val="24"/>
          <w:lang w:eastAsia="el-GR"/>
        </w:rPr>
      </w:pPr>
      <w:r w:rsidRPr="00BE3845">
        <w:rPr>
          <w:rFonts w:ascii="Calibri" w:eastAsia="Times New Roman" w:hAnsi="Calibri" w:cs="Calibri"/>
          <w:kern w:val="2"/>
          <w:sz w:val="24"/>
          <w:szCs w:val="24"/>
          <w14:ligatures w14:val="standardContextual"/>
        </w:rPr>
        <w:t xml:space="preserve">Τη Λίνα </w:t>
      </w:r>
      <w:proofErr w:type="spellStart"/>
      <w:r w:rsidRPr="00BE3845">
        <w:rPr>
          <w:rFonts w:ascii="Calibri" w:eastAsia="Times New Roman" w:hAnsi="Calibri" w:cs="Calibri"/>
          <w:kern w:val="2"/>
          <w:sz w:val="24"/>
          <w:szCs w:val="24"/>
          <w14:ligatures w14:val="standardContextual"/>
        </w:rPr>
        <w:t>Μενδώνη</w:t>
      </w:r>
      <w:proofErr w:type="spellEnd"/>
      <w:r w:rsidRPr="00BE3845">
        <w:rPr>
          <w:rFonts w:ascii="Calibri" w:eastAsia="Times New Roman" w:hAnsi="Calibri" w:cs="Calibri"/>
          <w:kern w:val="2"/>
          <w:sz w:val="24"/>
          <w:szCs w:val="24"/>
          <w14:ligatures w14:val="standardContextual"/>
        </w:rPr>
        <w:t xml:space="preserve"> συνόδευαν στην αυτοψία ο</w:t>
      </w:r>
      <w:r w:rsidRPr="00BE3845">
        <w:rPr>
          <w:rFonts w:ascii="Calibri" w:eastAsia="Aptos" w:hAnsi="Calibri" w:cs="Calibri"/>
          <w:kern w:val="2"/>
          <w:sz w:val="24"/>
          <w:szCs w:val="24"/>
          <w14:ligatures w14:val="standardContextual"/>
        </w:rPr>
        <w:t xml:space="preserve"> Υφυπουργός παρά τω </w:t>
      </w:r>
      <w:proofErr w:type="spellStart"/>
      <w:r w:rsidRPr="00BE3845">
        <w:rPr>
          <w:rFonts w:ascii="Calibri" w:eastAsia="Aptos" w:hAnsi="Calibri" w:cs="Calibri"/>
          <w:kern w:val="2"/>
          <w:sz w:val="24"/>
          <w:szCs w:val="24"/>
          <w14:ligatures w14:val="standardContextual"/>
        </w:rPr>
        <w:t>Πρωθυπουργώ</w:t>
      </w:r>
      <w:proofErr w:type="spellEnd"/>
      <w:r w:rsidRPr="00BE3845">
        <w:rPr>
          <w:rFonts w:ascii="Calibri" w:eastAsia="Aptos" w:hAnsi="Calibri" w:cs="Calibri"/>
          <w:kern w:val="2"/>
          <w:sz w:val="24"/>
          <w:szCs w:val="24"/>
          <w14:ligatures w14:val="standardContextual"/>
        </w:rPr>
        <w:t xml:space="preserve"> Θανάσης </w:t>
      </w:r>
      <w:proofErr w:type="spellStart"/>
      <w:r w:rsidRPr="00BE3845">
        <w:rPr>
          <w:rFonts w:ascii="Calibri" w:eastAsia="Aptos" w:hAnsi="Calibri" w:cs="Calibri"/>
          <w:kern w:val="2"/>
          <w:sz w:val="24"/>
          <w:szCs w:val="24"/>
          <w14:ligatures w14:val="standardContextual"/>
        </w:rPr>
        <w:t>Κοντογεώργης</w:t>
      </w:r>
      <w:proofErr w:type="spellEnd"/>
      <w:r w:rsidRPr="00BE3845">
        <w:rPr>
          <w:rFonts w:ascii="Calibri" w:eastAsia="Aptos" w:hAnsi="Calibri" w:cs="Calibri"/>
          <w:kern w:val="2"/>
          <w:sz w:val="24"/>
          <w:szCs w:val="24"/>
          <w14:ligatures w14:val="standardContextual"/>
        </w:rPr>
        <w:t xml:space="preserve">, ο Βουλευτής Σερρών Θεόφιλος </w:t>
      </w:r>
      <w:proofErr w:type="spellStart"/>
      <w:r w:rsidRPr="00BE3845">
        <w:rPr>
          <w:rFonts w:ascii="Calibri" w:eastAsia="Aptos" w:hAnsi="Calibri" w:cs="Calibri"/>
          <w:kern w:val="2"/>
          <w:sz w:val="24"/>
          <w:szCs w:val="24"/>
          <w14:ligatures w14:val="standardContextual"/>
        </w:rPr>
        <w:t>Λεονταρίδης</w:t>
      </w:r>
      <w:proofErr w:type="spellEnd"/>
      <w:r w:rsidRPr="00BE3845">
        <w:rPr>
          <w:rFonts w:ascii="Calibri" w:eastAsia="Aptos" w:hAnsi="Calibri" w:cs="Calibri"/>
          <w:kern w:val="2"/>
          <w:sz w:val="24"/>
          <w:szCs w:val="24"/>
          <w14:ligatures w14:val="standardContextual"/>
        </w:rPr>
        <w:t xml:space="preserve">, ο </w:t>
      </w:r>
      <w:proofErr w:type="spellStart"/>
      <w:r w:rsidRPr="00BE3845">
        <w:rPr>
          <w:rFonts w:ascii="Calibri" w:eastAsia="Aptos" w:hAnsi="Calibri" w:cs="Calibri"/>
          <w:kern w:val="2"/>
          <w:sz w:val="24"/>
          <w:szCs w:val="24"/>
          <w14:ligatures w14:val="standardContextual"/>
        </w:rPr>
        <w:t>Αντιπεριφερειάρχης</w:t>
      </w:r>
      <w:proofErr w:type="spellEnd"/>
      <w:r w:rsidRPr="00BE3845">
        <w:rPr>
          <w:rFonts w:ascii="Calibri" w:eastAsia="Aptos" w:hAnsi="Calibri" w:cs="Calibri"/>
          <w:kern w:val="2"/>
          <w:sz w:val="24"/>
          <w:szCs w:val="24"/>
          <w14:ligatures w14:val="standardContextual"/>
        </w:rPr>
        <w:t xml:space="preserve"> Σερρών Παν</w:t>
      </w:r>
      <w:r>
        <w:rPr>
          <w:rFonts w:ascii="Calibri" w:eastAsia="Aptos" w:hAnsi="Calibri" w:cs="Calibri"/>
          <w:kern w:val="2"/>
          <w:sz w:val="24"/>
          <w:szCs w:val="24"/>
          <w14:ligatures w14:val="standardContextual"/>
        </w:rPr>
        <w:t>α</w:t>
      </w:r>
      <w:r w:rsidRPr="00BE3845">
        <w:rPr>
          <w:rFonts w:ascii="Calibri" w:eastAsia="Aptos" w:hAnsi="Calibri" w:cs="Calibri"/>
          <w:kern w:val="2"/>
          <w:sz w:val="24"/>
          <w:szCs w:val="24"/>
          <w14:ligatures w14:val="standardContextual"/>
        </w:rPr>
        <w:t xml:space="preserve">γιώτης Σπυρόπουλος, η Γενική Διευθύντρια Αρχαιοτήτων και Πολιτιστικής Κληρονομιάς Ολυμπία Βικάτου, </w:t>
      </w:r>
      <w:r w:rsidRPr="00BE3845">
        <w:rPr>
          <w:rFonts w:ascii="Calibri" w:eastAsia="Times New Roman" w:hAnsi="Calibri" w:cs="Calibri"/>
          <w:kern w:val="2"/>
          <w:sz w:val="24"/>
          <w:szCs w:val="24"/>
          <w14:ligatures w14:val="standardContextual"/>
        </w:rPr>
        <w:t xml:space="preserve">ο Προϊστάμενος των </w:t>
      </w:r>
      <w:proofErr w:type="spellStart"/>
      <w:r w:rsidRPr="00BE3845">
        <w:rPr>
          <w:rFonts w:ascii="Calibri" w:eastAsia="Times New Roman" w:hAnsi="Calibri" w:cs="Calibri"/>
          <w:kern w:val="2"/>
          <w:sz w:val="24"/>
          <w:szCs w:val="24"/>
          <w14:ligatures w14:val="standardContextual"/>
        </w:rPr>
        <w:t>Διεύθυνσεων</w:t>
      </w:r>
      <w:proofErr w:type="spellEnd"/>
      <w:r w:rsidRPr="00BE3845">
        <w:rPr>
          <w:rFonts w:ascii="Calibri" w:eastAsia="Times New Roman" w:hAnsi="Calibri" w:cs="Calibri"/>
          <w:kern w:val="2"/>
          <w:sz w:val="24"/>
          <w:szCs w:val="24"/>
          <w14:ligatures w14:val="standardContextual"/>
        </w:rPr>
        <w:t xml:space="preserve"> Αναστηλώσεων Αρχαίων και Βυζαντινών και Μεταβυζαντινών Μνημείων Θεμιστοκλής Βλαχούλης</w:t>
      </w:r>
      <w:r w:rsidRPr="00BE3845">
        <w:rPr>
          <w:rFonts w:ascii="Calibri" w:eastAsia="Aptos" w:hAnsi="Calibri" w:cs="Calibri"/>
          <w:kern w:val="2"/>
          <w:sz w:val="24"/>
          <w:szCs w:val="24"/>
          <w14:ligatures w14:val="standardContextual"/>
        </w:rPr>
        <w:t xml:space="preserve">, </w:t>
      </w:r>
      <w:r w:rsidRPr="00BE3845">
        <w:rPr>
          <w:rFonts w:ascii="Calibri" w:eastAsia="Times New Roman" w:hAnsi="Calibri" w:cs="Calibri"/>
          <w:kern w:val="2"/>
          <w:sz w:val="24"/>
          <w:szCs w:val="24"/>
          <w14:ligatures w14:val="standardContextual"/>
        </w:rPr>
        <w:t xml:space="preserve">ο Προϊστάμενος του Τμήματος Μελετών Αρχαίων Μνημείων Μιχάλης </w:t>
      </w:r>
      <w:proofErr w:type="spellStart"/>
      <w:r w:rsidRPr="00BE3845">
        <w:rPr>
          <w:rFonts w:ascii="Calibri" w:eastAsia="Times New Roman" w:hAnsi="Calibri" w:cs="Calibri"/>
          <w:kern w:val="2"/>
          <w:sz w:val="24"/>
          <w:szCs w:val="24"/>
          <w14:ligatures w14:val="standardContextual"/>
        </w:rPr>
        <w:t>Λεφαντζής</w:t>
      </w:r>
      <w:proofErr w:type="spellEnd"/>
      <w:r w:rsidRPr="00BE3845">
        <w:rPr>
          <w:rFonts w:ascii="Calibri" w:eastAsia="Aptos" w:hAnsi="Calibri" w:cs="Calibri"/>
          <w:kern w:val="2"/>
          <w:sz w:val="24"/>
          <w:szCs w:val="24"/>
          <w14:ligatures w14:val="standardContextual"/>
        </w:rPr>
        <w:t xml:space="preserve">, </w:t>
      </w:r>
      <w:r w:rsidRPr="00BE3845">
        <w:rPr>
          <w:rFonts w:ascii="Calibri" w:eastAsia="Times New Roman" w:hAnsi="Calibri" w:cs="Calibri"/>
          <w:kern w:val="2"/>
          <w:sz w:val="24"/>
          <w:szCs w:val="24"/>
          <w14:ligatures w14:val="standardContextual"/>
        </w:rPr>
        <w:t xml:space="preserve">η Προϊσταμένη της Εφορείας Αρχαιοτήτων Σερρών </w:t>
      </w:r>
      <w:proofErr w:type="spellStart"/>
      <w:r w:rsidRPr="00BE3845">
        <w:rPr>
          <w:rFonts w:ascii="Calibri" w:eastAsia="Times New Roman" w:hAnsi="Calibri" w:cs="Calibri"/>
          <w:kern w:val="2"/>
          <w:sz w:val="24"/>
          <w:szCs w:val="24"/>
          <w14:ligatures w14:val="standardContextual"/>
        </w:rPr>
        <w:t>Δημητρία</w:t>
      </w:r>
      <w:proofErr w:type="spellEnd"/>
      <w:r w:rsidRPr="00BE3845">
        <w:rPr>
          <w:rFonts w:ascii="Calibri" w:eastAsia="Times New Roman" w:hAnsi="Calibri" w:cs="Calibri"/>
          <w:kern w:val="2"/>
          <w:sz w:val="24"/>
          <w:szCs w:val="24"/>
          <w14:ligatures w14:val="standardContextual"/>
        </w:rPr>
        <w:t xml:space="preserve"> </w:t>
      </w:r>
      <w:proofErr w:type="spellStart"/>
      <w:r w:rsidRPr="00BE3845">
        <w:rPr>
          <w:rFonts w:ascii="Calibri" w:eastAsia="Times New Roman" w:hAnsi="Calibri" w:cs="Calibri"/>
          <w:kern w:val="2"/>
          <w:sz w:val="24"/>
          <w:szCs w:val="24"/>
          <w14:ligatures w14:val="standardContextual"/>
        </w:rPr>
        <w:t>Μαλαμίδου</w:t>
      </w:r>
      <w:proofErr w:type="spellEnd"/>
      <w:r w:rsidRPr="00BE3845">
        <w:rPr>
          <w:rFonts w:ascii="Calibri" w:eastAsia="Aptos" w:hAnsi="Calibri" w:cs="Calibri"/>
          <w:kern w:val="2"/>
          <w:sz w:val="24"/>
          <w:szCs w:val="24"/>
          <w14:ligatures w14:val="standardContextual"/>
        </w:rPr>
        <w:t>, καθώς και υπηρεσιακά στελέχη του Υπουργείου Πολιτισμού.</w:t>
      </w:r>
    </w:p>
    <w:p w14:paraId="47917696" w14:textId="7F7CE2D6" w:rsidR="00BE3845" w:rsidRPr="00BE3845" w:rsidRDefault="00BE3845" w:rsidP="00BE3845">
      <w:pPr>
        <w:spacing w:before="100" w:beforeAutospacing="1" w:after="100" w:afterAutospacing="1"/>
        <w:jc w:val="both"/>
        <w:rPr>
          <w:rFonts w:ascii="Calibri" w:eastAsia="Times New Roman" w:hAnsi="Calibri" w:cs="Calibri"/>
          <w:sz w:val="24"/>
          <w:szCs w:val="24"/>
        </w:rPr>
      </w:pPr>
      <w:r w:rsidRPr="00BE3845">
        <w:rPr>
          <w:rFonts w:ascii="Calibri" w:eastAsia="Times New Roman" w:hAnsi="Calibri" w:cs="Calibri"/>
          <w:sz w:val="24"/>
          <w:szCs w:val="24"/>
        </w:rPr>
        <w:t xml:space="preserve">Μετά την Αμφίπολη, η Λίνα </w:t>
      </w:r>
      <w:proofErr w:type="spellStart"/>
      <w:r w:rsidRPr="00BE3845">
        <w:rPr>
          <w:rFonts w:ascii="Calibri" w:eastAsia="Times New Roman" w:hAnsi="Calibri" w:cs="Calibri"/>
          <w:sz w:val="24"/>
          <w:szCs w:val="24"/>
        </w:rPr>
        <w:t>Μενδώνη</w:t>
      </w:r>
      <w:proofErr w:type="spellEnd"/>
      <w:r w:rsidRPr="00BE3845">
        <w:rPr>
          <w:rFonts w:ascii="Calibri" w:eastAsia="Times New Roman" w:hAnsi="Calibri" w:cs="Calibri"/>
          <w:sz w:val="24"/>
          <w:szCs w:val="24"/>
        </w:rPr>
        <w:t xml:space="preserve">, συνοδευόμενη από τον Υφυπουργό Θανάση </w:t>
      </w:r>
      <w:proofErr w:type="spellStart"/>
      <w:r w:rsidRPr="00BE3845">
        <w:rPr>
          <w:rFonts w:ascii="Calibri" w:eastAsia="Times New Roman" w:hAnsi="Calibri" w:cs="Calibri"/>
          <w:sz w:val="24"/>
          <w:szCs w:val="24"/>
        </w:rPr>
        <w:t>Κοντογεώργη</w:t>
      </w:r>
      <w:proofErr w:type="spellEnd"/>
      <w:r w:rsidRPr="00BE3845">
        <w:rPr>
          <w:rFonts w:ascii="Calibri" w:eastAsia="Times New Roman" w:hAnsi="Calibri" w:cs="Calibri"/>
          <w:sz w:val="24"/>
          <w:szCs w:val="24"/>
        </w:rPr>
        <w:t>, πραγματοποίησε αυτοψία στο έργο που υλοποιείται από τη Διεύθυνση Αναστήλωσης Βυζαντινών και Μεταβυζαντινών Μνημείων του Υπουργείου Πολιτισμού στη Μονή Τιμίου Προδρόμου Σερρών</w:t>
      </w:r>
      <w:r w:rsidRPr="00BE3845">
        <w:rPr>
          <w:rFonts w:ascii="Calibri" w:eastAsia="Times New Roman" w:hAnsi="Calibri" w:cs="Calibri"/>
          <w:b/>
          <w:bCs/>
          <w:sz w:val="24"/>
          <w:szCs w:val="24"/>
        </w:rPr>
        <w:t xml:space="preserve">. </w:t>
      </w:r>
      <w:r w:rsidRPr="00BE3845">
        <w:rPr>
          <w:rFonts w:ascii="Calibri" w:eastAsia="Times New Roman" w:hAnsi="Calibri" w:cs="Calibri"/>
          <w:sz w:val="24"/>
          <w:szCs w:val="24"/>
        </w:rPr>
        <w:t>Πρόκειται για αυτοκρατορικό βυζαντινό μοναστηριακό συγκρότημα του 1</w:t>
      </w:r>
      <w:r>
        <w:rPr>
          <w:rFonts w:ascii="Calibri" w:eastAsia="Times New Roman" w:hAnsi="Calibri" w:cs="Calibri"/>
          <w:sz w:val="24"/>
          <w:szCs w:val="24"/>
        </w:rPr>
        <w:t>3ου</w:t>
      </w:r>
      <w:r w:rsidRPr="00BE3845">
        <w:rPr>
          <w:rFonts w:ascii="Calibri" w:eastAsia="Times New Roman" w:hAnsi="Calibri" w:cs="Calibri"/>
          <w:sz w:val="24"/>
          <w:szCs w:val="24"/>
        </w:rPr>
        <w:t xml:space="preserve"> αι. Το έργο της ανάκτησης του κτηρίου των κελιών -της νότιας πυρίκαυστης πτέρυγας- και του κτίσματος </w:t>
      </w:r>
      <w:proofErr w:type="spellStart"/>
      <w:r w:rsidRPr="00BE3845">
        <w:rPr>
          <w:rFonts w:ascii="Calibri" w:eastAsia="Times New Roman" w:hAnsi="Calibri" w:cs="Calibri"/>
          <w:sz w:val="24"/>
          <w:szCs w:val="24"/>
        </w:rPr>
        <w:t>Κουντιάδη</w:t>
      </w:r>
      <w:proofErr w:type="spellEnd"/>
      <w:r w:rsidRPr="00BE3845">
        <w:rPr>
          <w:rFonts w:ascii="Calibri" w:eastAsia="Times New Roman" w:hAnsi="Calibri" w:cs="Calibri"/>
          <w:sz w:val="24"/>
          <w:szCs w:val="24"/>
        </w:rPr>
        <w:t xml:space="preserve">, χρηματοδοτήθηκε με 1.800.000 ευρώ από το Περιφερειακό Επιχειρησιακό Πρόγραμμα Κεντρικής Μακεδονίας-ΕΣΠΑ 2014-2020 και ολοκληρώθηκε  πρόσφατα. Το έργο της ανάκτησης του κτηρίου του Δεσποτικού στην ίδια πτέρυγα, της αποκατάστασης του παρεκκλησίου του Ευαγγελισμού και της αποπεράτωσης του Νοσοκομείου προχωρεί με πόρους 2.100.000 ευρώ από το ΕΣΠΑ 2021-2027 της Περιφέρειας, με στόχο την πλήρη αποκατάσταση του συνόλου του μοναστηριακού συγκροτήματος.  </w:t>
      </w:r>
    </w:p>
    <w:p w14:paraId="327F21A0" w14:textId="55D81E63" w:rsidR="00BE3845" w:rsidRPr="00BE3845" w:rsidRDefault="00BE3845" w:rsidP="00BE3845">
      <w:pPr>
        <w:spacing w:before="100" w:beforeAutospacing="1" w:after="100" w:afterAutospacing="1"/>
        <w:jc w:val="both"/>
        <w:rPr>
          <w:rFonts w:ascii="Calibri" w:eastAsia="Times New Roman" w:hAnsi="Calibri" w:cs="Calibri"/>
          <w:sz w:val="24"/>
          <w:szCs w:val="24"/>
        </w:rPr>
      </w:pPr>
      <w:r w:rsidRPr="00BE3845">
        <w:rPr>
          <w:rFonts w:ascii="Calibri" w:eastAsia="Times New Roman" w:hAnsi="Calibri" w:cs="Calibri"/>
          <w:sz w:val="24"/>
          <w:szCs w:val="24"/>
        </w:rPr>
        <w:t xml:space="preserve">Στην αυτοψία στη Μονή του Τιμίου Προδρόμου, τη Λίνα </w:t>
      </w:r>
      <w:proofErr w:type="spellStart"/>
      <w:r w:rsidRPr="00BE3845">
        <w:rPr>
          <w:rFonts w:ascii="Calibri" w:eastAsia="Times New Roman" w:hAnsi="Calibri" w:cs="Calibri"/>
          <w:sz w:val="24"/>
          <w:szCs w:val="24"/>
        </w:rPr>
        <w:t>Μενδώνη</w:t>
      </w:r>
      <w:proofErr w:type="spellEnd"/>
      <w:r w:rsidRPr="00BE3845">
        <w:rPr>
          <w:rFonts w:ascii="Calibri" w:eastAsia="Times New Roman" w:hAnsi="Calibri" w:cs="Calibri"/>
          <w:sz w:val="24"/>
          <w:szCs w:val="24"/>
        </w:rPr>
        <w:t xml:space="preserve"> συνόδευαν η Γενική Διευθύντρια Αρχαιοτήτων και Πολιτιστικής Κληρονομιάς Ο</w:t>
      </w:r>
      <w:r w:rsidR="00B716F4">
        <w:rPr>
          <w:rFonts w:ascii="Calibri" w:eastAsia="Times New Roman" w:hAnsi="Calibri" w:cs="Calibri"/>
          <w:sz w:val="24"/>
          <w:szCs w:val="24"/>
        </w:rPr>
        <w:t>λυμπία</w:t>
      </w:r>
      <w:r w:rsidRPr="00BE3845">
        <w:rPr>
          <w:rFonts w:ascii="Calibri" w:eastAsia="Times New Roman" w:hAnsi="Calibri" w:cs="Calibri"/>
          <w:sz w:val="24"/>
          <w:szCs w:val="24"/>
        </w:rPr>
        <w:t xml:space="preserve"> Βικάτου, ο Διευθυντής Αναστήλωσης Βυζαντινών και Μεταβυζαντινών Μνημείων Θεμιστοκλής Βλαχούλης και υπηρεσιακά στελέχη του Υπουργείου Πολιτισμού. </w:t>
      </w:r>
    </w:p>
    <w:p w14:paraId="3656B9AB" w14:textId="5239B564" w:rsidR="008A0235" w:rsidRPr="00BE3845" w:rsidRDefault="008A0235" w:rsidP="00E3645F">
      <w:pPr>
        <w:pStyle w:val="af"/>
        <w:jc w:val="right"/>
        <w:rPr>
          <w:rFonts w:ascii="Calibri" w:hAnsi="Calibri" w:cs="Calibri"/>
          <w:sz w:val="24"/>
          <w:szCs w:val="24"/>
        </w:rPr>
      </w:pPr>
    </w:p>
    <w:sectPr w:rsidR="008A0235" w:rsidRPr="00BE384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28A5"/>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4A5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B67CC"/>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29D1"/>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BB7"/>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0947"/>
    <w:rsid w:val="00954F77"/>
    <w:rsid w:val="009608EB"/>
    <w:rsid w:val="00973D06"/>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16F4"/>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3845"/>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5600"/>
    <w:rsid w:val="00C87C1E"/>
    <w:rsid w:val="00C96100"/>
    <w:rsid w:val="00CA2347"/>
    <w:rsid w:val="00CA3D8F"/>
    <w:rsid w:val="00CA48AA"/>
    <w:rsid w:val="00CA7F2E"/>
    <w:rsid w:val="00CB0142"/>
    <w:rsid w:val="00CB6A41"/>
    <w:rsid w:val="00CC07AB"/>
    <w:rsid w:val="00CC31E8"/>
    <w:rsid w:val="00CC4337"/>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6711E4C5-62D6-4EA8-A8D8-52EBB398E51B}"/>
</file>

<file path=docProps/app.xml><?xml version="1.0" encoding="utf-8"?>
<Properties xmlns="http://schemas.openxmlformats.org/officeDocument/2006/extended-properties" xmlns:vt="http://schemas.openxmlformats.org/officeDocument/2006/docPropsVTypes">
  <Template>Normal</Template>
  <TotalTime>17</TotalTime>
  <Pages>3</Pages>
  <Words>1093</Words>
  <Characters>5908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«Μοναδική η αξία, η τεράστια ιστορική και αρχαιολογική σημασία του ταφικού συγκροτήματος, στον Τύμβο Καστά, της Αμφίπολης»</dc:title>
  <dc:subject/>
  <dc:creator>Quest User</dc:creator>
  <cp:keywords/>
  <cp:lastModifiedBy>Ελευθερία Πελτέκη</cp:lastModifiedBy>
  <cp:revision>11</cp:revision>
  <cp:lastPrinted>2012-06-29T01:16:00Z</cp:lastPrinted>
  <dcterms:created xsi:type="dcterms:W3CDTF">2025-09-03T08:29:00Z</dcterms:created>
  <dcterms:modified xsi:type="dcterms:W3CDTF">2025-09-03T08:45:00Z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